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A992EC7" w14:textId="77777777" w:rsidR="008D4941" w:rsidRDefault="008D4941"/>
    <w:p w14:paraId="33F3140C" w14:textId="7E21A8F3" w:rsidR="78B593FE" w:rsidRDefault="00C1551B" w:rsidP="29815BD3">
      <w:pPr>
        <w:jc w:val="center"/>
      </w:pPr>
      <w:r>
        <w:rPr>
          <w:rFonts w:ascii="Times New Roman" w:eastAsia="Times New Roman" w:hAnsi="Times New Roman" w:cs="Times New Roman"/>
          <w:color w:val="000000" w:themeColor="text1"/>
          <w:sz w:val="28"/>
          <w:szCs w:val="28"/>
        </w:rPr>
        <w:t>Gerald F. Litel Elementary School</w:t>
      </w:r>
    </w:p>
    <w:p w14:paraId="177E44BF" w14:textId="77777777" w:rsidR="008D4941" w:rsidRDefault="0096728A">
      <w:pPr>
        <w:pStyle w:val="Heading1"/>
        <w:jc w:val="center"/>
        <w:rPr>
          <w:rFonts w:ascii="Times New Roman" w:eastAsia="Times New Roman" w:hAnsi="Times New Roman" w:cs="Times New Roman"/>
          <w:sz w:val="36"/>
          <w:szCs w:val="36"/>
        </w:rPr>
      </w:pPr>
      <w:r w:rsidRPr="387E68B7">
        <w:rPr>
          <w:rFonts w:ascii="Times New Roman" w:eastAsia="Times New Roman" w:hAnsi="Times New Roman" w:cs="Times New Roman"/>
          <w:b/>
          <w:bCs/>
          <w:sz w:val="36"/>
          <w:szCs w:val="36"/>
        </w:rPr>
        <w:t>Parent and Family Engagement Policy</w:t>
      </w:r>
    </w:p>
    <w:p w14:paraId="1B8ECC31" w14:textId="1E7FFA6D" w:rsidR="0698826C" w:rsidRDefault="0698826C" w:rsidP="387E68B7">
      <w:pPr>
        <w:jc w:val="center"/>
      </w:pPr>
      <w:r>
        <w:t>202</w:t>
      </w:r>
      <w:r w:rsidR="00856602">
        <w:t>2-</w:t>
      </w:r>
      <w:r>
        <w:t>202</w:t>
      </w:r>
      <w:r w:rsidR="00856602">
        <w:t>3</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rsidTr="29815BD3">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5CA2BD0A" w:rsidR="008D4941" w:rsidRDefault="00C1551B" w:rsidP="7EB27167">
      <w:pPr>
        <w:rPr>
          <w:rFonts w:ascii="Times New Roman" w:eastAsia="Times New Roman" w:hAnsi="Times New Roman" w:cs="Times New Roman"/>
        </w:rPr>
      </w:pPr>
      <w:r>
        <w:rPr>
          <w:rFonts w:ascii="Times New Roman" w:eastAsia="Times New Roman" w:hAnsi="Times New Roman" w:cs="Times New Roman"/>
          <w:color w:val="000000" w:themeColor="text1"/>
        </w:rPr>
        <w:t>Gerald F. Litel Elementary School</w:t>
      </w:r>
      <w:r w:rsidR="0096728A" w:rsidRPr="29815BD3">
        <w:rPr>
          <w:rFonts w:ascii="Times New Roman" w:eastAsia="Times New Roman" w:hAnsi="Times New Roman" w:cs="Times New Roman"/>
          <w:i/>
          <w:iCs/>
        </w:rPr>
        <w:t xml:space="preserve"> </w:t>
      </w:r>
      <w:r w:rsidR="0096728A" w:rsidRPr="29815BD3">
        <w:rPr>
          <w:rFonts w:ascii="Times New Roman" w:eastAsia="Times New Roman" w:hAnsi="Times New Roman" w:cs="Times New Roman"/>
        </w:rPr>
        <w:t xml:space="preserve">recognizes that </w:t>
      </w:r>
      <w:r w:rsidR="0096728A" w:rsidRPr="29815BD3">
        <w:rPr>
          <w:rFonts w:ascii="Times New Roman" w:eastAsia="Times New Roman" w:hAnsi="Times New Roman" w:cs="Times New Roman"/>
          <w:b/>
          <w:bCs/>
        </w:rPr>
        <w:t>parents and family members are their children’s</w:t>
      </w:r>
      <w:r w:rsidR="0096728A" w:rsidRPr="29815BD3">
        <w:rPr>
          <w:rFonts w:ascii="Times New Roman" w:eastAsia="Times New Roman" w:hAnsi="Times New Roman" w:cs="Times New Roman"/>
        </w:rPr>
        <w:t xml:space="preserve"> </w:t>
      </w:r>
      <w:r w:rsidR="0096728A" w:rsidRPr="29815BD3">
        <w:rPr>
          <w:rFonts w:ascii="Times New Roman" w:eastAsia="Times New Roman" w:hAnsi="Times New Roman" w:cs="Times New Roman"/>
          <w:b/>
          <w:bCs/>
        </w:rPr>
        <w:t>first and most influential teachers</w:t>
      </w:r>
      <w:r w:rsidR="0096728A" w:rsidRPr="29815BD3">
        <w:rPr>
          <w:rFonts w:ascii="Times New Roman" w:eastAsia="Times New Roman" w:hAnsi="Times New Roman" w:cs="Times New Roman"/>
        </w:rPr>
        <w:t xml:space="preserve"> and that continued </w:t>
      </w:r>
      <w:r w:rsidR="0096728A" w:rsidRPr="29815BD3">
        <w:rPr>
          <w:rFonts w:ascii="Times New Roman" w:eastAsia="Times New Roman" w:hAnsi="Times New Roman" w:cs="Times New Roman"/>
          <w:b/>
          <w:bCs/>
        </w:rPr>
        <w:t>parental engagement in the education of children contributes greatly to student achievement and conduct</w:t>
      </w:r>
      <w:r w:rsidR="0096728A" w:rsidRPr="29815BD3">
        <w:rPr>
          <w:rFonts w:ascii="Times New Roman" w:eastAsia="Times New Roman" w:hAnsi="Times New Roman" w:cs="Times New Roman"/>
        </w:rPr>
        <w:t xml:space="preserve">. </w:t>
      </w:r>
      <w:r>
        <w:rPr>
          <w:rFonts w:ascii="Times New Roman" w:eastAsia="Times New Roman" w:hAnsi="Times New Roman" w:cs="Times New Roman"/>
        </w:rPr>
        <w:t>Gerald F. Litel Elementary</w:t>
      </w:r>
      <w:r w:rsidR="0096728A" w:rsidRPr="29815BD3">
        <w:rPr>
          <w:rFonts w:ascii="Times New Roman" w:eastAsia="Times New Roman" w:hAnsi="Times New Roman" w:cs="Times New Roman"/>
        </w:rPr>
        <w:t xml:space="preserve"> 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5B238D22" w:rsidR="008D4941" w:rsidRDefault="0096728A" w:rsidP="7EB27167">
      <w:pPr>
        <w:rPr>
          <w:rFonts w:ascii="Times New Roman" w:eastAsia="Times New Roman" w:hAnsi="Times New Roman" w:cs="Times New Roman"/>
        </w:rPr>
      </w:pPr>
      <w:r w:rsidRPr="29815BD3">
        <w:rPr>
          <w:rFonts w:ascii="Times New Roman" w:eastAsia="Times New Roman" w:hAnsi="Times New Roman" w:cs="Times New Roman"/>
        </w:rPr>
        <w:t xml:space="preserve">The staff of </w:t>
      </w:r>
      <w:r w:rsidR="00C1551B">
        <w:rPr>
          <w:rFonts w:ascii="Times New Roman" w:eastAsia="Times New Roman" w:hAnsi="Times New Roman" w:cs="Times New Roman"/>
          <w:color w:val="000000" w:themeColor="text1"/>
        </w:rPr>
        <w:t>Gerald F. Litel Elementary</w:t>
      </w:r>
      <w:r w:rsidRPr="29815BD3">
        <w:rPr>
          <w:rFonts w:ascii="Times New Roman" w:eastAsia="Times New Roman" w:hAnsi="Times New Roman" w:cs="Times New Roman"/>
          <w:i/>
          <w:iCs/>
        </w:rPr>
        <w:t xml:space="preserve"> </w:t>
      </w:r>
      <w:r w:rsidRPr="29815BD3">
        <w:rPr>
          <w:rFonts w:ascii="Times New Roman" w:eastAsia="Times New Roman" w:hAnsi="Times New Roman" w:cs="Times New Roman"/>
        </w:rPr>
        <w:t xml:space="preserve">in consensus with research-based practices knows that the education of its students is a </w:t>
      </w:r>
      <w:r w:rsidRPr="29815BD3">
        <w:rPr>
          <w:rFonts w:ascii="Times New Roman" w:eastAsia="Times New Roman" w:hAnsi="Times New Roman" w:cs="Times New Roman"/>
          <w:b/>
          <w:bCs/>
        </w:rPr>
        <w:t>responsibility shared between school and parents.</w:t>
      </w:r>
      <w:r w:rsidRPr="29815BD3">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w:t>
      </w:r>
      <w:r w:rsidR="002A330D">
        <w:rPr>
          <w:rFonts w:ascii="Times New Roman" w:eastAsia="Times New Roman" w:hAnsi="Times New Roman" w:cs="Times New Roman"/>
        </w:rPr>
        <w:t>S</w:t>
      </w:r>
      <w:r w:rsidRPr="29815BD3">
        <w:rPr>
          <w:rFonts w:ascii="Times New Roman" w:eastAsia="Times New Roman" w:hAnsi="Times New Roman" w:cs="Times New Roman"/>
        </w:rPr>
        <w:t xml:space="preserve">tate </w:t>
      </w:r>
      <w:r w:rsidR="002A330D">
        <w:rPr>
          <w:rFonts w:ascii="Times New Roman" w:eastAsia="Times New Roman" w:hAnsi="Times New Roman" w:cs="Times New Roman"/>
        </w:rPr>
        <w:t>S</w:t>
      </w:r>
      <w:r w:rsidRPr="29815BD3">
        <w:rPr>
          <w:rFonts w:ascii="Times New Roman" w:eastAsia="Times New Roman" w:hAnsi="Times New Roman" w:cs="Times New Roman"/>
        </w:rPr>
        <w:t xml:space="preserve">tandards.  Parents shall have the responsibility and opportunity to work with the school in a mutually </w:t>
      </w:r>
      <w:r w:rsidRPr="29815BD3">
        <w:rPr>
          <w:rFonts w:ascii="Times New Roman" w:eastAsia="Times New Roman" w:hAnsi="Times New Roman" w:cs="Times New Roman"/>
          <w:b/>
          <w:bCs/>
        </w:rPr>
        <w:t>supportive and respectful partnership</w:t>
      </w:r>
      <w:r w:rsidRPr="29815BD3">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sidR="00C1551B">
        <w:rPr>
          <w:rFonts w:ascii="Times New Roman" w:eastAsia="Times New Roman" w:hAnsi="Times New Roman" w:cs="Times New Roman"/>
          <w:color w:val="000000" w:themeColor="text1"/>
        </w:rPr>
        <w:t>Gerald F. Litel Elementary</w:t>
      </w:r>
      <w:r w:rsidR="00C1551B" w:rsidRPr="29815BD3">
        <w:rPr>
          <w:rFonts w:ascii="Times New Roman" w:eastAsia="Times New Roman" w:hAnsi="Times New Roman" w:cs="Times New Roman"/>
          <w:i/>
          <w:iCs/>
        </w:rPr>
        <w:t xml:space="preserve"> </w:t>
      </w:r>
      <w:r w:rsidRPr="29815BD3">
        <w:rPr>
          <w:rFonts w:ascii="Times New Roman" w:eastAsia="Times New Roman" w:hAnsi="Times New Roman" w:cs="Times New Roman"/>
        </w:rPr>
        <w:t xml:space="preserve">will provide parents with an explanation of the curriculum, academic assessment, and proficiency levels students are expected to meet. Through an </w:t>
      </w:r>
      <w:r w:rsidRPr="29815BD3">
        <w:rPr>
          <w:rFonts w:ascii="Times New Roman" w:eastAsia="Times New Roman" w:hAnsi="Times New Roman" w:cs="Times New Roman"/>
          <w:i/>
          <w:iCs/>
        </w:rPr>
        <w:t>Action Team for Partnership</w:t>
      </w:r>
      <w:r w:rsidRPr="29815BD3">
        <w:rPr>
          <w:rFonts w:ascii="Times New Roman" w:eastAsia="Times New Roman" w:hAnsi="Times New Roman" w:cs="Times New Roman"/>
        </w:rPr>
        <w:t xml:space="preserve"> process school staff, parents, and community members will jointly review, plan and develop a one-year school-parent compact by grade or department level of promising practices to increase parental engagement to include the six types of engagement listed below </w:t>
      </w:r>
      <w:r w:rsidRPr="29815BD3">
        <w:rPr>
          <w:rFonts w:ascii="Times New Roman" w:eastAsia="Times New Roman" w:hAnsi="Times New Roman" w:cs="Times New Roman"/>
          <w:i/>
          <w:iCs/>
        </w:rPr>
        <w:t>(Epstein’s Six Types of Parental Involvement).</w:t>
      </w:r>
      <w:r w:rsidRPr="29815BD3">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sidR="00C1551B">
        <w:rPr>
          <w:rFonts w:ascii="Times New Roman" w:eastAsia="Times New Roman" w:hAnsi="Times New Roman" w:cs="Times New Roman"/>
          <w:color w:val="000000" w:themeColor="text1"/>
        </w:rPr>
        <w:t>Gerald F. Litel Elementary’s</w:t>
      </w:r>
      <w:r w:rsidRPr="29815BD3">
        <w:rPr>
          <w:rFonts w:ascii="Times New Roman" w:eastAsia="Times New Roman" w:hAnsi="Times New Roman" w:cs="Times New Roman"/>
        </w:rPr>
        <w:t xml:space="preserve"> </w:t>
      </w:r>
      <w:r w:rsidRPr="29815BD3">
        <w:rPr>
          <w:rFonts w:ascii="Times New Roman" w:eastAsia="Times New Roman" w:hAnsi="Times New Roman" w:cs="Times New Roman"/>
          <w:b/>
          <w:bCs/>
        </w:rPr>
        <w:t xml:space="preserve">goals will include a school improvement goal in these three areas:  English Learners, one academic area, and one non-academic area.  </w:t>
      </w:r>
      <w:r w:rsidRPr="29815BD3">
        <w:rPr>
          <w:rFonts w:ascii="Times New Roman" w:eastAsia="Times New Roman" w:hAnsi="Times New Roman" w:cs="Times New Roman"/>
        </w:rPr>
        <w:t>The compact will list how the school provides two-way communication between home and school.   It will</w:t>
      </w:r>
      <w:r w:rsidR="00D76346">
        <w:rPr>
          <w:rFonts w:ascii="Times New Roman" w:eastAsia="Times New Roman" w:hAnsi="Times New Roman" w:cs="Times New Roman"/>
        </w:rPr>
        <w:t>,</w:t>
      </w:r>
      <w:r w:rsidRPr="29815BD3">
        <w:rPr>
          <w:rFonts w:ascii="Times New Roman" w:eastAsia="Times New Roman" w:hAnsi="Times New Roman" w:cs="Times New Roman"/>
        </w:rPr>
        <w:t xml:space="preserve"> also</w:t>
      </w:r>
      <w:r w:rsidR="00D76346">
        <w:rPr>
          <w:rFonts w:ascii="Times New Roman" w:eastAsia="Times New Roman" w:hAnsi="Times New Roman" w:cs="Times New Roman"/>
        </w:rPr>
        <w:t>,</w:t>
      </w:r>
      <w:r w:rsidRPr="29815BD3">
        <w:rPr>
          <w:rFonts w:ascii="Times New Roman" w:eastAsia="Times New Roman" w:hAnsi="Times New Roman" w:cs="Times New Roman"/>
        </w:rPr>
        <w:t xml:space="preserve"> describe opportunities for parents to volunteer, observe, and participate in the classroom.  Annually</w:t>
      </w:r>
      <w:r w:rsidR="002A330D">
        <w:rPr>
          <w:rFonts w:ascii="Times New Roman" w:eastAsia="Times New Roman" w:hAnsi="Times New Roman" w:cs="Times New Roman"/>
        </w:rPr>
        <w:t>,</w:t>
      </w:r>
      <w:r w:rsidRPr="29815BD3">
        <w:rPr>
          <w:rFonts w:ascii="Times New Roman" w:eastAsia="Times New Roman" w:hAnsi="Times New Roman" w:cs="Times New Roman"/>
        </w:rPr>
        <w:t xml:space="preserve"> the school-parent compact will be updated by staff and parents, based on formal and informal data.  Also, annually, the </w:t>
      </w:r>
      <w:r w:rsidRPr="29815BD3">
        <w:rPr>
          <w:rFonts w:ascii="Times New Roman" w:eastAsia="Times New Roman" w:hAnsi="Times New Roman" w:cs="Times New Roman"/>
          <w:i/>
          <w:iCs/>
        </w:rPr>
        <w:t>Action Team for Partnerships</w:t>
      </w:r>
      <w:r w:rsidRPr="29815BD3">
        <w:rPr>
          <w:rFonts w:ascii="Times New Roman" w:eastAsia="Times New Roman" w:hAnsi="Times New Roman" w:cs="Times New Roman"/>
        </w:rPr>
        <w:t xml:space="preserve"> will evaluate the effectiveness of the school’s home-school-community partnership activities and celebrate successes.</w:t>
      </w:r>
    </w:p>
    <w:p w14:paraId="52A4C2DA"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lastRenderedPageBreak/>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15D413A4" w14:textId="77777777" w:rsidR="008D4941" w:rsidRDefault="008D4941">
      <w:pPr>
        <w:rPr>
          <w:rFonts w:ascii="Times New Roman" w:eastAsia="Times New Roman" w:hAnsi="Times New Roman" w:cs="Times New Roman"/>
        </w:rPr>
      </w:pPr>
    </w:p>
    <w:p w14:paraId="2828AAE5" w14:textId="77777777" w:rsidR="00C96E7F" w:rsidRDefault="00C96E7F">
      <w:pPr>
        <w:rPr>
          <w:rFonts w:ascii="Times New Roman" w:eastAsia="Times New Roman" w:hAnsi="Times New Roman" w:cs="Times New Roman"/>
          <w:i/>
        </w:rPr>
      </w:pPr>
    </w:p>
    <w:p w14:paraId="5E304704" w14:textId="77777777" w:rsidR="00C96E7F" w:rsidRDefault="00C96E7F">
      <w:pPr>
        <w:rPr>
          <w:rFonts w:ascii="Times New Roman" w:eastAsia="Times New Roman" w:hAnsi="Times New Roman" w:cs="Times New Roman"/>
          <w:i/>
        </w:rPr>
      </w:pPr>
    </w:p>
    <w:p w14:paraId="04024A61" w14:textId="28F7DB93" w:rsidR="008D4941" w:rsidRDefault="00C1551B" w:rsidP="7EB27167">
      <w:pPr>
        <w:rPr>
          <w:rFonts w:ascii="Times New Roman" w:eastAsia="Times New Roman" w:hAnsi="Times New Roman" w:cs="Times New Roman"/>
        </w:rPr>
      </w:pPr>
      <w:r>
        <w:rPr>
          <w:rFonts w:ascii="Times New Roman" w:eastAsia="Times New Roman" w:hAnsi="Times New Roman" w:cs="Times New Roman"/>
          <w:color w:val="000000" w:themeColor="text1"/>
        </w:rPr>
        <w:t>Gerald F. Litel Elementary</w:t>
      </w:r>
      <w:r w:rsidR="0096728A" w:rsidRPr="29815BD3">
        <w:rPr>
          <w:rFonts w:ascii="Times New Roman" w:eastAsia="Times New Roman" w:hAnsi="Times New Roman" w:cs="Times New Roman"/>
        </w:rPr>
        <w:t xml:space="preserve"> will support these home-school partnerships by using the following </w:t>
      </w:r>
      <w:r w:rsidR="0096728A" w:rsidRPr="29815BD3">
        <w:rPr>
          <w:rFonts w:ascii="Times New Roman" w:eastAsia="Times New Roman" w:hAnsi="Times New Roman" w:cs="Times New Roman"/>
          <w:b/>
          <w:bCs/>
        </w:rPr>
        <w:t>six types of engagement:</w:t>
      </w:r>
    </w:p>
    <w:p w14:paraId="66EC2FDF" w14:textId="77777777" w:rsidR="008D4941" w:rsidRDefault="008D4941">
      <w:pPr>
        <w:rPr>
          <w:rFonts w:ascii="Times New Roman" w:eastAsia="Times New Roman" w:hAnsi="Times New Roman" w:cs="Times New Roman"/>
          <w:sz w:val="16"/>
          <w:szCs w:val="16"/>
        </w:rPr>
      </w:pPr>
    </w:p>
    <w:p w14:paraId="2973B893" w14:textId="7C35B99C" w:rsidR="00FF7FBE" w:rsidRPr="00C1551B" w:rsidRDefault="0096728A" w:rsidP="00C1551B">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Parenting.</w:t>
      </w:r>
      <w:r w:rsidRPr="29815BD3">
        <w:rPr>
          <w:rFonts w:ascii="Times New Roman" w:eastAsia="Times New Roman" w:hAnsi="Times New Roman" w:cs="Times New Roman"/>
          <w:b/>
          <w:bCs/>
        </w:rPr>
        <w:t xml:space="preserve"> </w:t>
      </w:r>
      <w:r w:rsidR="00C1551B">
        <w:rPr>
          <w:rFonts w:ascii="Times New Roman" w:eastAsia="Times New Roman" w:hAnsi="Times New Roman" w:cs="Times New Roman"/>
          <w:color w:val="000000" w:themeColor="text1"/>
        </w:rPr>
        <w:t>Gerald F. Litel Elementary</w:t>
      </w:r>
      <w:r w:rsidR="00C1551B">
        <w:rPr>
          <w:rFonts w:ascii="Times New Roman" w:eastAsia="Times New Roman" w:hAnsi="Times New Roman" w:cs="Times New Roman"/>
          <w:i/>
          <w:iCs/>
          <w:sz w:val="28"/>
          <w:szCs w:val="28"/>
        </w:rPr>
        <w:t xml:space="preserve"> </w:t>
      </w:r>
      <w:r w:rsidR="00C1551B" w:rsidRPr="007755C8">
        <w:rPr>
          <w:rFonts w:ascii="Times New Roman" w:hAnsi="Times New Roman"/>
          <w:bCs/>
        </w:rPr>
        <w:t>will promote and support parenting skills and the family’s primary role</w:t>
      </w:r>
      <w:r w:rsidR="00C1551B">
        <w:rPr>
          <w:rFonts w:ascii="Times New Roman" w:hAnsi="Times New Roman"/>
          <w:bCs/>
        </w:rPr>
        <w:t xml:space="preserve"> in encouraging a child's</w:t>
      </w:r>
      <w:r w:rsidR="00C1551B" w:rsidRPr="007755C8">
        <w:rPr>
          <w:rFonts w:ascii="Times New Roman" w:hAnsi="Times New Roman"/>
          <w:bCs/>
        </w:rPr>
        <w:t xml:space="preserve"> learning at each age and grade level</w:t>
      </w:r>
      <w:r w:rsidR="00C1551B">
        <w:rPr>
          <w:rFonts w:ascii="Times New Roman" w:hAnsi="Times New Roman"/>
          <w:bCs/>
        </w:rPr>
        <w:t>, and all staff members will work</w:t>
      </w:r>
      <w:r w:rsidR="00C1551B" w:rsidRPr="007755C8">
        <w:rPr>
          <w:rFonts w:ascii="Times New Roman" w:hAnsi="Times New Roman"/>
          <w:bCs/>
        </w:rPr>
        <w:t xml:space="preserve"> effectively with our diverse</w:t>
      </w:r>
      <w:r w:rsidR="00C1551B">
        <w:rPr>
          <w:rFonts w:ascii="Times New Roman" w:hAnsi="Times New Roman"/>
          <w:bCs/>
        </w:rPr>
        <w:t xml:space="preserve"> </w:t>
      </w:r>
      <w:r w:rsidR="00C1551B" w:rsidRPr="007755C8">
        <w:rPr>
          <w:rFonts w:ascii="Times New Roman" w:hAnsi="Times New Roman"/>
          <w:bCs/>
        </w:rPr>
        <w:t xml:space="preserve">families. </w:t>
      </w:r>
      <w:r w:rsidR="00C1551B">
        <w:rPr>
          <w:rFonts w:ascii="Times New Roman" w:hAnsi="Times New Roman"/>
          <w:bCs/>
        </w:rPr>
        <w:t xml:space="preserve"> </w:t>
      </w:r>
      <w:r w:rsidR="00C1551B" w:rsidRPr="00901D54">
        <w:rPr>
          <w:rFonts w:ascii="Times New Roman" w:hAnsi="Times New Roman"/>
        </w:rPr>
        <w:t>Litel</w:t>
      </w:r>
      <w:r w:rsidR="00C1551B" w:rsidRPr="00901D54">
        <w:rPr>
          <w:rFonts w:ascii="Times New Roman" w:hAnsi="Times New Roman"/>
          <w:i/>
        </w:rPr>
        <w:t xml:space="preserve"> </w:t>
      </w:r>
      <w:r w:rsidR="00C1551B">
        <w:rPr>
          <w:rFonts w:ascii="Times New Roman" w:hAnsi="Times New Roman"/>
          <w:bCs/>
        </w:rPr>
        <w:t>will provide learning opportunities for parents at our English Learner Parent Advisory Committee (ELAC), GATE Parent Meeting, School Site Council Meetings, and PTA meetings. Depending upon the status of COVID-19, the Family Engagement Center may offer the Kindergarten Academy to help parents prepare their children for Kindergarten. If able, the Litel Kindergarten teachers will assess incoming Kindergarten students in May and inform their parents as what skills they need to practice in the summer prior to the first day of school.</w:t>
      </w:r>
    </w:p>
    <w:p w14:paraId="1A6B7E86" w14:textId="77777777" w:rsidR="008D4941" w:rsidRDefault="008D4941" w:rsidP="00356795">
      <w:pPr>
        <w:rPr>
          <w:rFonts w:ascii="Times New Roman" w:eastAsia="Times New Roman" w:hAnsi="Times New Roman" w:cs="Times New Roman"/>
          <w:sz w:val="16"/>
          <w:szCs w:val="16"/>
        </w:rPr>
      </w:pPr>
    </w:p>
    <w:p w14:paraId="28E18B9C" w14:textId="419B41BD" w:rsidR="008D4941" w:rsidRDefault="0096728A">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Communication</w:t>
      </w:r>
      <w:r w:rsidRPr="29815BD3">
        <w:rPr>
          <w:rFonts w:ascii="Times New Roman" w:eastAsia="Times New Roman" w:hAnsi="Times New Roman" w:cs="Times New Roman"/>
          <w:b/>
          <w:bCs/>
        </w:rPr>
        <w:t xml:space="preserve">. </w:t>
      </w:r>
      <w:r w:rsidR="00C1551B">
        <w:rPr>
          <w:rFonts w:ascii="Times New Roman" w:eastAsia="Times New Roman" w:hAnsi="Times New Roman" w:cs="Times New Roman"/>
          <w:color w:val="000000" w:themeColor="text1"/>
        </w:rPr>
        <w:t xml:space="preserve">Gerald F. Litel Elementary will </w:t>
      </w:r>
      <w:r w:rsidR="00C1551B" w:rsidRPr="007755C8">
        <w:rPr>
          <w:rFonts w:ascii="Times New Roman" w:hAnsi="Times New Roman"/>
          <w:bCs/>
        </w:rPr>
        <w:t xml:space="preserve">communicate about curriculum, instruction, assessment, staff development, school programs and student progress through </w:t>
      </w:r>
      <w:r w:rsidR="00C1551B">
        <w:rPr>
          <w:rFonts w:ascii="Times New Roman" w:hAnsi="Times New Roman"/>
          <w:bCs/>
        </w:rPr>
        <w:t xml:space="preserve">two-way, meaningful, </w:t>
      </w:r>
      <w:r w:rsidR="00C1551B" w:rsidRPr="007755C8">
        <w:rPr>
          <w:rFonts w:ascii="Times New Roman" w:hAnsi="Times New Roman"/>
          <w:bCs/>
        </w:rPr>
        <w:t xml:space="preserve">timely and effective methods.  </w:t>
      </w:r>
      <w:r w:rsidR="00C1551B">
        <w:rPr>
          <w:rFonts w:ascii="Times New Roman" w:hAnsi="Times New Roman"/>
          <w:bCs/>
        </w:rPr>
        <w:t xml:space="preserve">At a minimum, annual conferences, reports on student progress, reasonable access to staff, opportunities to volunteer and participate in their child's class, and observation of classroom activities will be provided to parents and family members.  </w:t>
      </w:r>
      <w:r w:rsidR="00C1551B" w:rsidRPr="000C4027">
        <w:rPr>
          <w:rFonts w:ascii="Times New Roman" w:hAnsi="Times New Roman"/>
          <w:bCs/>
        </w:rPr>
        <w:t>Litel</w:t>
      </w:r>
      <w:r w:rsidR="00C1551B">
        <w:rPr>
          <w:rFonts w:ascii="Times New Roman" w:hAnsi="Times New Roman"/>
          <w:bCs/>
        </w:rPr>
        <w:t xml:space="preserve"> will effectively communicate with parents through Aeries Communication (email, text, phone call), Instagram, Facebook, the PTA Facebook, through videos, school and classroom websites, teacher class pages, the Google Classroom, Aeries Parent Portal, the Parent-Student Handbook, and monthly school newsletters.</w:t>
      </w:r>
    </w:p>
    <w:p w14:paraId="6FB5AA99" w14:textId="77777777" w:rsidR="008D4941" w:rsidRDefault="008D4941">
      <w:pPr>
        <w:rPr>
          <w:rFonts w:ascii="Times New Roman" w:eastAsia="Times New Roman" w:hAnsi="Times New Roman" w:cs="Times New Roman"/>
          <w:sz w:val="16"/>
          <w:szCs w:val="16"/>
        </w:rPr>
      </w:pPr>
    </w:p>
    <w:p w14:paraId="232542C6" w14:textId="5C7746C6" w:rsidR="00356795" w:rsidRDefault="0096728A" w:rsidP="00356795">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Volunteering.</w:t>
      </w:r>
      <w:r w:rsidRPr="29815BD3">
        <w:rPr>
          <w:rFonts w:ascii="Times New Roman" w:eastAsia="Times New Roman" w:hAnsi="Times New Roman" w:cs="Times New Roman"/>
          <w:b/>
          <w:bCs/>
        </w:rPr>
        <w:t xml:space="preserve">  </w:t>
      </w:r>
      <w:r w:rsidR="00C1551B">
        <w:rPr>
          <w:rFonts w:ascii="Times New Roman" w:eastAsia="Times New Roman" w:hAnsi="Times New Roman" w:cs="Times New Roman"/>
          <w:color w:val="000000" w:themeColor="text1"/>
        </w:rPr>
        <w:t xml:space="preserve">Gerald F. Litel Elementary will </w:t>
      </w:r>
      <w:r w:rsidR="00C1551B" w:rsidRPr="007755C8">
        <w:rPr>
          <w:rFonts w:ascii="Times New Roman" w:hAnsi="Times New Roman"/>
          <w:bCs/>
        </w:rPr>
        <w:t>expand the recruitment, training, and recognition of family and community</w:t>
      </w:r>
      <w:r w:rsidR="00C1551B">
        <w:rPr>
          <w:rFonts w:ascii="Times New Roman" w:hAnsi="Times New Roman"/>
          <w:bCs/>
        </w:rPr>
        <w:t xml:space="preserve"> </w:t>
      </w:r>
      <w:r w:rsidR="00C1551B" w:rsidRPr="007755C8">
        <w:rPr>
          <w:rFonts w:ascii="Times New Roman" w:hAnsi="Times New Roman"/>
          <w:bCs/>
        </w:rPr>
        <w:t>volunteers; we will provide opportunities for families and community m</w:t>
      </w:r>
      <w:r w:rsidR="00C1551B">
        <w:rPr>
          <w:rFonts w:ascii="Times New Roman" w:hAnsi="Times New Roman"/>
          <w:bCs/>
        </w:rPr>
        <w:t>embers to contribute from home,</w:t>
      </w:r>
      <w:r w:rsidR="00C1551B" w:rsidRPr="007755C8">
        <w:rPr>
          <w:rFonts w:ascii="Times New Roman" w:hAnsi="Times New Roman"/>
          <w:bCs/>
        </w:rPr>
        <w:t xml:space="preserve"> the workplace, and other community-based sites. </w:t>
      </w:r>
      <w:r w:rsidR="00C1551B">
        <w:rPr>
          <w:rFonts w:ascii="Times New Roman" w:hAnsi="Times New Roman"/>
        </w:rPr>
        <w:t>Litel</w:t>
      </w:r>
      <w:r w:rsidR="00C1551B" w:rsidRPr="007755C8">
        <w:rPr>
          <w:rFonts w:ascii="Times New Roman" w:hAnsi="Times New Roman"/>
          <w:i/>
        </w:rPr>
        <w:t xml:space="preserve"> </w:t>
      </w:r>
      <w:r w:rsidR="00C1551B" w:rsidRPr="00BC0F06">
        <w:rPr>
          <w:rFonts w:ascii="Times New Roman" w:hAnsi="Times New Roman"/>
          <w:bCs/>
        </w:rPr>
        <w:t>will</w:t>
      </w:r>
      <w:r w:rsidR="00C1551B" w:rsidRPr="007755C8">
        <w:rPr>
          <w:rFonts w:ascii="Times New Roman" w:hAnsi="Times New Roman"/>
          <w:bCs/>
        </w:rPr>
        <w:t xml:space="preserve"> </w:t>
      </w:r>
      <w:r w:rsidR="00C1551B">
        <w:rPr>
          <w:rFonts w:ascii="Times New Roman" w:hAnsi="Times New Roman"/>
          <w:bCs/>
        </w:rPr>
        <w:t>offer parents the ability to volunteer by communicating through teachers, PTA, and the school website. Volunteer activities include Room Representatives, Trunk or Treat Night, Night of Giving, Fun Run</w:t>
      </w:r>
      <w:r w:rsidR="00356795">
        <w:rPr>
          <w:rFonts w:ascii="Times New Roman" w:hAnsi="Times New Roman"/>
          <w:bCs/>
        </w:rPr>
        <w:t xml:space="preserve"> Annual Fundraiser</w:t>
      </w:r>
      <w:r w:rsidR="00C1551B">
        <w:rPr>
          <w:rFonts w:ascii="Times New Roman" w:hAnsi="Times New Roman"/>
          <w:bCs/>
        </w:rPr>
        <w:t>, Science Night, Career Fair, etc. In addition, parents will be invited in to participate in classroom parties, fundraising, and parent engagement training.</w:t>
      </w:r>
    </w:p>
    <w:p w14:paraId="677F75CD" w14:textId="77777777" w:rsidR="00356795" w:rsidRDefault="00356795" w:rsidP="00356795">
      <w:pPr>
        <w:pStyle w:val="ListParagraph"/>
        <w:rPr>
          <w:rFonts w:ascii="Times New Roman" w:eastAsia="Times New Roman" w:hAnsi="Times New Roman" w:cs="Times New Roman"/>
          <w:b/>
          <w:bCs/>
          <w:i/>
          <w:iCs/>
        </w:rPr>
      </w:pPr>
    </w:p>
    <w:p w14:paraId="7851BAAD" w14:textId="3BE0AD9B" w:rsidR="008D4941" w:rsidRPr="00356795" w:rsidRDefault="0096728A" w:rsidP="00356795">
      <w:pPr>
        <w:numPr>
          <w:ilvl w:val="0"/>
          <w:numId w:val="2"/>
        </w:numPr>
        <w:rPr>
          <w:rFonts w:ascii="Times New Roman" w:eastAsia="Times New Roman" w:hAnsi="Times New Roman" w:cs="Times New Roman"/>
        </w:rPr>
      </w:pPr>
      <w:r w:rsidRPr="00356795">
        <w:rPr>
          <w:rFonts w:ascii="Times New Roman" w:eastAsia="Times New Roman" w:hAnsi="Times New Roman" w:cs="Times New Roman"/>
          <w:b/>
          <w:bCs/>
          <w:i/>
          <w:iCs/>
        </w:rPr>
        <w:t>Learning at Home.</w:t>
      </w:r>
      <w:r w:rsidRPr="00356795">
        <w:rPr>
          <w:rFonts w:ascii="Times New Roman" w:eastAsia="Times New Roman" w:hAnsi="Times New Roman" w:cs="Times New Roman"/>
          <w:b/>
          <w:bCs/>
        </w:rPr>
        <w:t xml:space="preserve">  </w:t>
      </w:r>
      <w:r w:rsidR="00356795" w:rsidRPr="00356795">
        <w:rPr>
          <w:rFonts w:ascii="Times New Roman" w:eastAsia="Times New Roman" w:hAnsi="Times New Roman" w:cs="Times New Roman"/>
          <w:color w:val="000000" w:themeColor="text1"/>
        </w:rPr>
        <w:t>Gerald F. Litel Elementary wil</w:t>
      </w:r>
      <w:r w:rsidR="00356795" w:rsidRPr="00356795">
        <w:rPr>
          <w:rFonts w:ascii="Times New Roman" w:hAnsi="Times New Roman"/>
          <w:bCs/>
        </w:rPr>
        <w:t xml:space="preserve">l promote family engagement in learning activities at home including homework and other curriculum-related activities appropriate to the grade and development of the student.  </w:t>
      </w:r>
      <w:r w:rsidR="00356795" w:rsidRPr="00356795">
        <w:rPr>
          <w:rFonts w:ascii="Times New Roman" w:hAnsi="Times New Roman"/>
        </w:rPr>
        <w:t xml:space="preserve">Litel will provide </w:t>
      </w:r>
      <w:r w:rsidR="00356795">
        <w:rPr>
          <w:rFonts w:ascii="Times New Roman" w:hAnsi="Times New Roman"/>
        </w:rPr>
        <w:t>family</w:t>
      </w:r>
      <w:r w:rsidR="00356795" w:rsidRPr="00356795">
        <w:rPr>
          <w:rFonts w:ascii="Times New Roman" w:hAnsi="Times New Roman"/>
        </w:rPr>
        <w:t xml:space="preserve"> opportunities to learn at home through our school and classroom websites,</w:t>
      </w:r>
      <w:r w:rsidR="00356795">
        <w:rPr>
          <w:rFonts w:ascii="Times New Roman" w:hAnsi="Times New Roman"/>
        </w:rPr>
        <w:t xml:space="preserve"> PBIS family workshops,</w:t>
      </w:r>
      <w:r w:rsidR="00356795" w:rsidRPr="00356795">
        <w:rPr>
          <w:rFonts w:ascii="Times New Roman" w:hAnsi="Times New Roman"/>
        </w:rPr>
        <w:t xml:space="preserve"> information presented at School Site Council meetings, ELAC meetings, and the many web-based learning programs that the school and district offer. Litel offers Jiji Math,</w:t>
      </w:r>
      <w:r w:rsidR="00356795">
        <w:rPr>
          <w:rFonts w:ascii="Times New Roman" w:hAnsi="Times New Roman"/>
        </w:rPr>
        <w:t xml:space="preserve"> Prodigy,</w:t>
      </w:r>
      <w:r w:rsidR="00356795" w:rsidRPr="00356795">
        <w:rPr>
          <w:rFonts w:ascii="Times New Roman" w:hAnsi="Times New Roman"/>
        </w:rPr>
        <w:t xml:space="preserve"> Lexia, AR, Acellus</w:t>
      </w:r>
      <w:r w:rsidR="00263950">
        <w:rPr>
          <w:rFonts w:ascii="Times New Roman" w:hAnsi="Times New Roman"/>
        </w:rPr>
        <w:t>, and Mystery Science</w:t>
      </w:r>
      <w:r w:rsidR="00356795" w:rsidRPr="00356795">
        <w:rPr>
          <w:rFonts w:ascii="Times New Roman" w:hAnsi="Times New Roman"/>
        </w:rPr>
        <w:t>.</w:t>
      </w:r>
    </w:p>
    <w:p w14:paraId="4CFC250D" w14:textId="77777777" w:rsidR="00AB1449" w:rsidRDefault="00AB1449" w:rsidP="00A77C36">
      <w:pPr>
        <w:rPr>
          <w:rFonts w:ascii="Times New Roman" w:eastAsia="Times New Roman" w:hAnsi="Times New Roman" w:cs="Times New Roman"/>
        </w:rPr>
      </w:pPr>
    </w:p>
    <w:p w14:paraId="72737741" w14:textId="77777777" w:rsidR="008D4941" w:rsidRDefault="008D4941">
      <w:pPr>
        <w:ind w:left="720"/>
        <w:rPr>
          <w:rFonts w:ascii="Times New Roman" w:eastAsia="Times New Roman" w:hAnsi="Times New Roman" w:cs="Times New Roman"/>
          <w:sz w:val="16"/>
          <w:szCs w:val="16"/>
        </w:rPr>
      </w:pPr>
    </w:p>
    <w:p w14:paraId="63BEFC2A" w14:textId="30DCCC86" w:rsidR="00A77C36" w:rsidRPr="00A77C36" w:rsidRDefault="0096728A" w:rsidP="00A77C36">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Decision-making.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 </w:t>
      </w:r>
      <w:r w:rsidR="00A77C36">
        <w:rPr>
          <w:rFonts w:ascii="Times New Roman" w:eastAsia="Times New Roman" w:hAnsi="Times New Roman" w:cs="Times New Roman"/>
        </w:rPr>
        <w:t xml:space="preserve">Gerald F. </w:t>
      </w:r>
      <w:r w:rsidR="00A77C36" w:rsidRPr="00437428">
        <w:rPr>
          <w:rFonts w:ascii="Times New Roman" w:hAnsi="Times New Roman"/>
        </w:rPr>
        <w:t>Litel</w:t>
      </w:r>
      <w:r w:rsidR="00A77C36">
        <w:rPr>
          <w:rFonts w:ascii="Times New Roman" w:hAnsi="Times New Roman"/>
        </w:rPr>
        <w:t xml:space="preserve"> Elementary</w:t>
      </w:r>
      <w:r w:rsidR="00A77C36" w:rsidRPr="00437428">
        <w:rPr>
          <w:rFonts w:ascii="Times New Roman" w:hAnsi="Times New Roman"/>
          <w:i/>
        </w:rPr>
        <w:t xml:space="preserve"> </w:t>
      </w:r>
      <w:r w:rsidR="00A77C36" w:rsidRPr="00437428">
        <w:rPr>
          <w:rFonts w:ascii="Times New Roman" w:hAnsi="Times New Roman"/>
          <w:bCs/>
        </w:rPr>
        <w:t>will</w:t>
      </w:r>
      <w:r w:rsidR="00A77C36">
        <w:rPr>
          <w:rFonts w:ascii="Times New Roman" w:hAnsi="Times New Roman"/>
          <w:bCs/>
        </w:rPr>
        <w:t xml:space="preserve"> ensure that decisions are made regarding curriculum, school expenditures related to the LCAP, and school programs through the School Site Council, ELAC, GATE Parent Meetings, and the PTA.</w:t>
      </w:r>
    </w:p>
    <w:p w14:paraId="219EEE6C" w14:textId="77777777" w:rsidR="00A77C36" w:rsidRDefault="00A77C36" w:rsidP="00A77C36">
      <w:pPr>
        <w:ind w:left="720"/>
        <w:rPr>
          <w:rFonts w:ascii="Times New Roman" w:eastAsia="Times New Roman" w:hAnsi="Times New Roman" w:cs="Times New Roman"/>
        </w:rPr>
      </w:pPr>
    </w:p>
    <w:p w14:paraId="58257907" w14:textId="77F2F666" w:rsidR="00A77C36" w:rsidRPr="00A77C36" w:rsidRDefault="0096728A" w:rsidP="00A77C36">
      <w:pPr>
        <w:numPr>
          <w:ilvl w:val="0"/>
          <w:numId w:val="2"/>
        </w:numPr>
        <w:rPr>
          <w:rFonts w:ascii="Times New Roman" w:eastAsia="Times New Roman" w:hAnsi="Times New Roman" w:cs="Times New Roman"/>
        </w:rPr>
      </w:pPr>
      <w:r w:rsidRPr="00A77C36">
        <w:rPr>
          <w:rFonts w:ascii="Times New Roman" w:eastAsia="Times New Roman" w:hAnsi="Times New Roman" w:cs="Times New Roman"/>
          <w:b/>
          <w:bCs/>
          <w:i/>
          <w:iCs/>
        </w:rPr>
        <w:t>Collaborating with Community.</w:t>
      </w:r>
      <w:r w:rsidRPr="00A77C36">
        <w:rPr>
          <w:rFonts w:ascii="Times New Roman" w:eastAsia="Times New Roman" w:hAnsi="Times New Roman" w:cs="Times New Roman"/>
          <w:b/>
          <w:bCs/>
        </w:rPr>
        <w:t xml:space="preserve">  </w:t>
      </w:r>
      <w:r w:rsidRPr="00A77C36">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w:t>
      </w:r>
      <w:r w:rsidRPr="00A77C36">
        <w:rPr>
          <w:rFonts w:ascii="Times New Roman" w:eastAsia="Times New Roman" w:hAnsi="Times New Roman" w:cs="Times New Roman"/>
        </w:rPr>
        <w:lastRenderedPageBreak/>
        <w:t xml:space="preserve">through our volunteer efforts and community improvement projects.  </w:t>
      </w:r>
      <w:r w:rsidR="00A77C36" w:rsidRPr="00A77C36">
        <w:rPr>
          <w:rFonts w:ascii="Times New Roman" w:eastAsia="Times New Roman" w:hAnsi="Times New Roman" w:cs="Times New Roman"/>
          <w:color w:val="000000" w:themeColor="text1"/>
        </w:rPr>
        <w:t>Gerald F. Litel Elementary</w:t>
      </w:r>
      <w:r w:rsidR="00A77C36" w:rsidRPr="00A77C36">
        <w:rPr>
          <w:rFonts w:ascii="Times New Roman" w:hAnsi="Times New Roman"/>
          <w:i/>
        </w:rPr>
        <w:t xml:space="preserve"> </w:t>
      </w:r>
      <w:r w:rsidR="00A77C36" w:rsidRPr="00A77C36">
        <w:rPr>
          <w:rFonts w:ascii="Times New Roman" w:hAnsi="Times New Roman"/>
          <w:bCs/>
        </w:rPr>
        <w:t xml:space="preserve">will grow community involvement and resources through our Trunk or Treat Family Fun Night, </w:t>
      </w:r>
      <w:r w:rsidR="00A77C36">
        <w:rPr>
          <w:rFonts w:ascii="Times New Roman" w:hAnsi="Times New Roman"/>
          <w:bCs/>
        </w:rPr>
        <w:t>D</w:t>
      </w:r>
      <w:r w:rsidR="00A77C36" w:rsidRPr="00A77C36">
        <w:rPr>
          <w:rFonts w:ascii="Times New Roman" w:hAnsi="Times New Roman"/>
          <w:bCs/>
        </w:rPr>
        <w:t>ine-</w:t>
      </w:r>
      <w:r w:rsidR="00A77C36">
        <w:rPr>
          <w:rFonts w:ascii="Times New Roman" w:hAnsi="Times New Roman"/>
          <w:bCs/>
        </w:rPr>
        <w:t>O</w:t>
      </w:r>
      <w:r w:rsidR="00A77C36" w:rsidRPr="00A77C36">
        <w:rPr>
          <w:rFonts w:ascii="Times New Roman" w:hAnsi="Times New Roman"/>
          <w:bCs/>
        </w:rPr>
        <w:t xml:space="preserve">ut </w:t>
      </w:r>
      <w:r w:rsidR="00A77C36">
        <w:rPr>
          <w:rFonts w:ascii="Times New Roman" w:hAnsi="Times New Roman"/>
          <w:bCs/>
        </w:rPr>
        <w:t>N</w:t>
      </w:r>
      <w:r w:rsidR="00A77C36" w:rsidRPr="00A77C36">
        <w:rPr>
          <w:rFonts w:ascii="Times New Roman" w:hAnsi="Times New Roman"/>
          <w:bCs/>
        </w:rPr>
        <w:t xml:space="preserve">ights, </w:t>
      </w:r>
      <w:r w:rsidR="00A77C36">
        <w:rPr>
          <w:rFonts w:ascii="Times New Roman" w:hAnsi="Times New Roman"/>
          <w:bCs/>
        </w:rPr>
        <w:t xml:space="preserve">A Night of Giving, community events with our track team (ex: Chino Dairy-Aire 5K), </w:t>
      </w:r>
      <w:r w:rsidR="00A77C36" w:rsidRPr="00A77C36">
        <w:rPr>
          <w:rFonts w:ascii="Times New Roman" w:hAnsi="Times New Roman"/>
          <w:bCs/>
        </w:rPr>
        <w:t>and relationships with Chino Human Health Services to provide counseling when needed. Chino Health Counseling Services are free for students who are referred from Litel, and the present hours of operation are 8:00 AM – 8:00 PM Monday thru Wednesday and 4:30</w:t>
      </w:r>
      <w:r w:rsidR="00A77C36">
        <w:rPr>
          <w:rFonts w:ascii="Times New Roman" w:hAnsi="Times New Roman"/>
          <w:bCs/>
        </w:rPr>
        <w:t>-</w:t>
      </w:r>
      <w:r w:rsidR="00A77C36" w:rsidRPr="00A77C36">
        <w:rPr>
          <w:rFonts w:ascii="Times New Roman" w:hAnsi="Times New Roman"/>
          <w:bCs/>
        </w:rPr>
        <w:t>5:30 PM on Thursday and Friday.</w:t>
      </w:r>
    </w:p>
    <w:p w14:paraId="151C970F" w14:textId="77777777" w:rsidR="00712069" w:rsidRPr="00743129" w:rsidRDefault="00712069" w:rsidP="00A77C36">
      <w:pPr>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Building Capacity for Parent Engagement </w:t>
            </w:r>
          </w:p>
        </w:tc>
      </w:tr>
    </w:tbl>
    <w:p w14:paraId="423B5F9B" w14:textId="0DCF5F47" w:rsidR="008D4941" w:rsidRDefault="0096728A">
      <w:pPr>
        <w:rPr>
          <w:rFonts w:ascii="Times New Roman" w:eastAsia="Times New Roman" w:hAnsi="Times New Roman" w:cs="Times New Roman"/>
        </w:rPr>
      </w:pPr>
      <w:r w:rsidRPr="387E68B7">
        <w:rPr>
          <w:rFonts w:ascii="Times New Roman" w:eastAsia="Times New Roman" w:hAnsi="Times New Roman" w:cs="Times New Roman"/>
        </w:rPr>
        <w:t xml:space="preserve">The </w:t>
      </w:r>
      <w:r w:rsidR="00A77C36" w:rsidRPr="00A77C36">
        <w:rPr>
          <w:rFonts w:ascii="Times New Roman" w:eastAsia="Times New Roman" w:hAnsi="Times New Roman" w:cs="Times New Roman"/>
        </w:rPr>
        <w:t>Gerald F. Litel Elementary</w:t>
      </w:r>
      <w:r w:rsidRPr="00A77C36">
        <w:rPr>
          <w:rFonts w:ascii="Times New Roman" w:eastAsia="Times New Roman" w:hAnsi="Times New Roman" w:cs="Times New Roman"/>
          <w:i/>
          <w:iCs/>
        </w:rPr>
        <w:t xml:space="preserve"> </w:t>
      </w:r>
      <w:r w:rsidRPr="387E68B7">
        <w:rPr>
          <w:rFonts w:ascii="Times New Roman" w:eastAsia="Times New Roman" w:hAnsi="Times New Roman" w:cs="Times New Roman"/>
        </w:rPr>
        <w:t xml:space="preserve">school 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309A2E2A" w:rsidR="008D4941" w:rsidRDefault="0096728A" w:rsidP="387E68B7">
      <w:pPr>
        <w:pBdr>
          <w:top w:val="nil"/>
          <w:left w:val="nil"/>
          <w:bottom w:val="nil"/>
          <w:right w:val="nil"/>
          <w:between w:val="nil"/>
        </w:pBdr>
        <w:rPr>
          <w:rFonts w:ascii="Arial" w:eastAsia="Arial" w:hAnsi="Arial" w:cs="Arial"/>
          <w:color w:val="000000"/>
          <w:sz w:val="22"/>
          <w:szCs w:val="22"/>
        </w:rPr>
      </w:pPr>
      <w:r w:rsidRPr="387E68B7">
        <w:rPr>
          <w:rFonts w:ascii="Times New Roman" w:eastAsia="Times New Roman" w:hAnsi="Times New Roman" w:cs="Times New Roman"/>
          <w:color w:val="000000" w:themeColor="text1"/>
          <w:sz w:val="22"/>
          <w:szCs w:val="22"/>
        </w:rPr>
        <w:t xml:space="preserve">Our school, </w:t>
      </w:r>
      <w:r w:rsidR="00A77C36" w:rsidRPr="00A77C36">
        <w:rPr>
          <w:rFonts w:ascii="Times New Roman" w:eastAsia="Times New Roman" w:hAnsi="Times New Roman" w:cs="Times New Roman"/>
        </w:rPr>
        <w:t>Gerald F. Litel Elementary</w:t>
      </w:r>
      <w:r w:rsidR="00A77C36">
        <w:rPr>
          <w:rFonts w:ascii="Times New Roman" w:eastAsia="Times New Roman" w:hAnsi="Times New Roman" w:cs="Times New Roman"/>
        </w:rPr>
        <w:t>,</w:t>
      </w:r>
      <w:r w:rsidR="00A77C36" w:rsidRPr="00A77C36">
        <w:rPr>
          <w:rFonts w:ascii="Times New Roman" w:eastAsia="Times New Roman" w:hAnsi="Times New Roman" w:cs="Times New Roman"/>
        </w:rPr>
        <w:t xml:space="preserve"> </w:t>
      </w:r>
      <w:r w:rsidRPr="387E68B7">
        <w:rPr>
          <w:rFonts w:ascii="Times New Roman" w:eastAsia="Times New Roman" w:hAnsi="Times New Roman" w:cs="Times New Roman"/>
          <w:color w:val="000000" w:themeColor="text1"/>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56FFD17E" w14:textId="107BAF72" w:rsidR="387E68B7" w:rsidRDefault="387E68B7" w:rsidP="387E68B7">
      <w:pPr>
        <w:rPr>
          <w:rFonts w:ascii="Times New Roman" w:eastAsia="Times New Roman" w:hAnsi="Times New Roman" w:cs="Times New Roman"/>
          <w:color w:val="000000" w:themeColor="text1"/>
          <w:sz w:val="22"/>
          <w:szCs w:val="22"/>
        </w:rPr>
      </w:pPr>
    </w:p>
    <w:p w14:paraId="0EB14BF5" w14:textId="397A794E" w:rsidR="008D4941" w:rsidRDefault="0096728A" w:rsidP="387E68B7">
      <w:pPr>
        <w:rPr>
          <w:rFonts w:ascii="Times New Roman" w:eastAsia="Times New Roman" w:hAnsi="Times New Roman" w:cs="Times New Roman"/>
          <w:sz w:val="16"/>
          <w:szCs w:val="16"/>
        </w:rPr>
      </w:pPr>
      <w:r w:rsidRPr="387E68B7">
        <w:rPr>
          <w:rFonts w:ascii="Times New Roman" w:eastAsia="Times New Roman" w:hAnsi="Times New Roman" w:cs="Times New Roman"/>
          <w:b/>
          <w:bCs/>
          <w:sz w:val="16"/>
          <w:szCs w:val="16"/>
        </w:rPr>
        <w:t>(revised 20</w:t>
      </w:r>
      <w:r w:rsidR="00A77C36">
        <w:rPr>
          <w:rFonts w:ascii="Times New Roman" w:eastAsia="Times New Roman" w:hAnsi="Times New Roman" w:cs="Times New Roman"/>
          <w:b/>
          <w:bCs/>
          <w:sz w:val="16"/>
          <w:szCs w:val="16"/>
        </w:rPr>
        <w:t>21</w:t>
      </w:r>
      <w:r w:rsidRPr="387E68B7">
        <w:rPr>
          <w:rFonts w:ascii="Times New Roman" w:eastAsia="Times New Roman" w:hAnsi="Times New Roman" w:cs="Times New Roman"/>
          <w:b/>
          <w:bCs/>
          <w:sz w:val="16"/>
          <w:szCs w:val="16"/>
        </w:rPr>
        <w:t>-20</w:t>
      </w:r>
      <w:r w:rsidR="3F1E5879" w:rsidRPr="387E68B7">
        <w:rPr>
          <w:rFonts w:ascii="Times New Roman" w:eastAsia="Times New Roman" w:hAnsi="Times New Roman" w:cs="Times New Roman"/>
          <w:b/>
          <w:bCs/>
          <w:sz w:val="16"/>
          <w:szCs w:val="16"/>
        </w:rPr>
        <w:t>2</w:t>
      </w:r>
      <w:r w:rsidR="00A77C36">
        <w:rPr>
          <w:rFonts w:ascii="Times New Roman" w:eastAsia="Times New Roman" w:hAnsi="Times New Roman" w:cs="Times New Roman"/>
          <w:b/>
          <w:bCs/>
          <w:sz w:val="16"/>
          <w:szCs w:val="16"/>
        </w:rPr>
        <w:t>2</w:t>
      </w:r>
      <w:r w:rsidRPr="387E68B7">
        <w:rPr>
          <w:rFonts w:ascii="Times New Roman" w:eastAsia="Times New Roman" w:hAnsi="Times New Roman" w:cs="Times New Roman"/>
          <w:b/>
          <w:bCs/>
          <w:sz w:val="16"/>
          <w:szCs w:val="16"/>
        </w:rPr>
        <w:t>)</w:t>
      </w:r>
    </w:p>
    <w:sectPr w:rsidR="008D4941">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AA43" w14:textId="77777777" w:rsidR="000252B8" w:rsidRDefault="000252B8">
      <w:r>
        <w:separator/>
      </w:r>
    </w:p>
  </w:endnote>
  <w:endnote w:type="continuationSeparator" w:id="0">
    <w:p w14:paraId="4D64237A" w14:textId="77777777" w:rsidR="000252B8" w:rsidRDefault="0002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A6AA" w14:textId="77777777" w:rsidR="000252B8" w:rsidRDefault="000252B8">
      <w:r>
        <w:separator/>
      </w:r>
    </w:p>
  </w:footnote>
  <w:footnote w:type="continuationSeparator" w:id="0">
    <w:p w14:paraId="7620BBAD" w14:textId="77777777" w:rsidR="000252B8" w:rsidRDefault="0002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FE3"/>
    <w:multiLevelType w:val="hybridMultilevel"/>
    <w:tmpl w:val="8F58CD30"/>
    <w:lvl w:ilvl="0" w:tplc="4CA262D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B16D3F"/>
    <w:multiLevelType w:val="hybridMultilevel"/>
    <w:tmpl w:val="AA98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30001248">
    <w:abstractNumId w:val="3"/>
  </w:num>
  <w:num w:numId="2" w16cid:durableId="126902543">
    <w:abstractNumId w:val="1"/>
  </w:num>
  <w:num w:numId="3" w16cid:durableId="1681619692">
    <w:abstractNumId w:val="0"/>
  </w:num>
  <w:num w:numId="4" w16cid:durableId="1265263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252B8"/>
    <w:rsid w:val="00263950"/>
    <w:rsid w:val="002A330D"/>
    <w:rsid w:val="00356795"/>
    <w:rsid w:val="003B030E"/>
    <w:rsid w:val="00490180"/>
    <w:rsid w:val="005D081E"/>
    <w:rsid w:val="00620A34"/>
    <w:rsid w:val="00712069"/>
    <w:rsid w:val="00743129"/>
    <w:rsid w:val="00803DF4"/>
    <w:rsid w:val="008242D9"/>
    <w:rsid w:val="00856602"/>
    <w:rsid w:val="008D4941"/>
    <w:rsid w:val="0096728A"/>
    <w:rsid w:val="00A77C36"/>
    <w:rsid w:val="00AB1449"/>
    <w:rsid w:val="00B41CFB"/>
    <w:rsid w:val="00C1551B"/>
    <w:rsid w:val="00C96E7F"/>
    <w:rsid w:val="00D35A58"/>
    <w:rsid w:val="00D76346"/>
    <w:rsid w:val="00EC5C67"/>
    <w:rsid w:val="00EE2F77"/>
    <w:rsid w:val="00F425AF"/>
    <w:rsid w:val="00FF7FBE"/>
    <w:rsid w:val="05BB9222"/>
    <w:rsid w:val="0698826C"/>
    <w:rsid w:val="0807EFD8"/>
    <w:rsid w:val="09193D85"/>
    <w:rsid w:val="0C97040B"/>
    <w:rsid w:val="10148216"/>
    <w:rsid w:val="120B982F"/>
    <w:rsid w:val="166A9B3D"/>
    <w:rsid w:val="1C35CB75"/>
    <w:rsid w:val="22A55B18"/>
    <w:rsid w:val="277481FA"/>
    <w:rsid w:val="27EC6F66"/>
    <w:rsid w:val="28D9B035"/>
    <w:rsid w:val="29815BD3"/>
    <w:rsid w:val="2D0132AB"/>
    <w:rsid w:val="3582AA07"/>
    <w:rsid w:val="3683B7CC"/>
    <w:rsid w:val="3732038D"/>
    <w:rsid w:val="3859FDF4"/>
    <w:rsid w:val="387E68B7"/>
    <w:rsid w:val="3AA08143"/>
    <w:rsid w:val="3BD2420A"/>
    <w:rsid w:val="3EF2EE96"/>
    <w:rsid w:val="3F1E5879"/>
    <w:rsid w:val="4018E942"/>
    <w:rsid w:val="4372FC6E"/>
    <w:rsid w:val="45596CA5"/>
    <w:rsid w:val="4A8E8105"/>
    <w:rsid w:val="4CA79222"/>
    <w:rsid w:val="4D99061D"/>
    <w:rsid w:val="4DE67227"/>
    <w:rsid w:val="4E155A44"/>
    <w:rsid w:val="5161EC27"/>
    <w:rsid w:val="52D7C3C2"/>
    <w:rsid w:val="554D0CD7"/>
    <w:rsid w:val="5760CFF6"/>
    <w:rsid w:val="59802B88"/>
    <w:rsid w:val="5D674824"/>
    <w:rsid w:val="5F0A796C"/>
    <w:rsid w:val="62010197"/>
    <w:rsid w:val="6ABC0E70"/>
    <w:rsid w:val="6DBC01A3"/>
    <w:rsid w:val="6EE61C58"/>
    <w:rsid w:val="6F311C50"/>
    <w:rsid w:val="71FB293F"/>
    <w:rsid w:val="74C996DD"/>
    <w:rsid w:val="77EB5EE0"/>
    <w:rsid w:val="78B593FE"/>
    <w:rsid w:val="7EB27167"/>
    <w:rsid w:val="7F415678"/>
    <w:rsid w:val="7F68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Stephenette</dc:creator>
  <cp:lastModifiedBy>Graham, Stephenette</cp:lastModifiedBy>
  <cp:revision>5</cp:revision>
  <cp:lastPrinted>2021-08-19T20:37:00Z</cp:lastPrinted>
  <dcterms:created xsi:type="dcterms:W3CDTF">2022-05-05T21:07:00Z</dcterms:created>
  <dcterms:modified xsi:type="dcterms:W3CDTF">2022-05-10T16:03:00Z</dcterms:modified>
</cp:coreProperties>
</file>